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57B086D4" w14:textId="21A5AA01" w:rsidR="001E6A54" w:rsidRDefault="001E6A54" w:rsidP="001E6A54">
      <w:pPr>
        <w:jc w:val="center"/>
      </w:pPr>
      <w:r>
        <w:t>1525-B Ohio Avenue South ~ Live Oak, FL 32064</w:t>
      </w:r>
    </w:p>
    <w:p w14:paraId="4263A7F4" w14:textId="36639094" w:rsidR="001E6A54" w:rsidRDefault="00762BAF" w:rsidP="001E6A54">
      <w:pPr>
        <w:jc w:val="center"/>
      </w:pPr>
      <w:r>
        <w:t>June</w:t>
      </w:r>
      <w:r w:rsidR="002227B0">
        <w:t xml:space="preserve"> 1</w:t>
      </w:r>
      <w:r>
        <w:t>9</w:t>
      </w:r>
      <w:r w:rsidR="001E6A54">
        <w:t xml:space="preserve">, </w:t>
      </w:r>
      <w:proofErr w:type="gramStart"/>
      <w:r w:rsidR="001E6A54">
        <w:t>2025</w:t>
      </w:r>
      <w:proofErr w:type="gramEnd"/>
      <w:r w:rsidR="001E6A54">
        <w:t xml:space="preserve">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7DC883E3" w:rsidR="001E6A54" w:rsidRDefault="001E6A54" w:rsidP="001E6A54">
      <w:r>
        <w:t>2.</w:t>
      </w:r>
      <w:r>
        <w:tab/>
        <w:t xml:space="preserve">APPROVAL OF PREVIOUS MEETING MINUTES – </w:t>
      </w:r>
      <w:r w:rsidR="002227B0">
        <w:t>Ma</w:t>
      </w:r>
      <w:r w:rsidR="00762BAF">
        <w:t>y 15</w:t>
      </w:r>
      <w:r>
        <w:t xml:space="preserve">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5F605604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 xml:space="preserve">- Joni Sapp, SCCD </w:t>
      </w:r>
      <w:r w:rsidR="00540A92">
        <w:t>Administrative</w:t>
      </w:r>
      <w:r>
        <w:t xml:space="preserve"> Assistant</w:t>
      </w:r>
    </w:p>
    <w:p w14:paraId="65C83837" w14:textId="0DD0B6B1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</w:t>
      </w:r>
      <w:r w:rsidR="00540A92">
        <w:t>s</w:t>
      </w:r>
      <w:r>
        <w:t xml:space="preserve">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53235C42" w14:textId="48CC174E" w:rsidR="005B194F" w:rsidRDefault="001E6A54" w:rsidP="005B194F">
      <w:r>
        <w:t>4.</w:t>
      </w:r>
      <w:r>
        <w:tab/>
        <w:t>OLD BUSINESS:</w:t>
      </w:r>
    </w:p>
    <w:p w14:paraId="3C6C3989" w14:textId="466BEF8A" w:rsidR="002227B0" w:rsidRDefault="002227B0" w:rsidP="002227B0">
      <w:pPr>
        <w:pStyle w:val="ListParagraph"/>
        <w:numPr>
          <w:ilvl w:val="0"/>
          <w:numId w:val="9"/>
        </w:numPr>
      </w:pPr>
      <w:r>
        <w:t>N/A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344E80C3" w14:textId="51FBDF73" w:rsidR="002227B0" w:rsidRDefault="00762BAF" w:rsidP="00762BAF">
      <w:pPr>
        <w:pStyle w:val="ListParagraph"/>
        <w:numPr>
          <w:ilvl w:val="0"/>
          <w:numId w:val="4"/>
        </w:numPr>
      </w:pPr>
      <w:r>
        <w:t>Streamline Subscription - $1,152</w:t>
      </w:r>
      <w:r w:rsidR="00A40940">
        <w:t>.00</w:t>
      </w:r>
    </w:p>
    <w:p w14:paraId="2632B6B0" w14:textId="2FA529C6" w:rsidR="00762BAF" w:rsidRDefault="00762BAF" w:rsidP="00762BAF">
      <w:pPr>
        <w:pStyle w:val="ListParagraph"/>
        <w:numPr>
          <w:ilvl w:val="0"/>
          <w:numId w:val="4"/>
        </w:numPr>
      </w:pPr>
      <w:r>
        <w:t>Philadelphia D&amp;O Liability Insurance Renewal - $</w:t>
      </w:r>
      <w:r w:rsidR="00A40940">
        <w:t>1,650.34</w:t>
      </w:r>
    </w:p>
    <w:p w14:paraId="180CE73A" w14:textId="133CC722" w:rsidR="00762BAF" w:rsidRDefault="00762BAF" w:rsidP="00762BAF">
      <w:pPr>
        <w:pStyle w:val="ListParagraph"/>
        <w:numPr>
          <w:ilvl w:val="0"/>
          <w:numId w:val="4"/>
        </w:numPr>
      </w:pPr>
      <w:r>
        <w:t>County Budget FY2025 – 2026</w:t>
      </w:r>
    </w:p>
    <w:p w14:paraId="5FF3D514" w14:textId="580DE9D9" w:rsidR="00762BAF" w:rsidRDefault="00762BAF" w:rsidP="00762BAF">
      <w:pPr>
        <w:pStyle w:val="ListParagraph"/>
        <w:numPr>
          <w:ilvl w:val="0"/>
          <w:numId w:val="4"/>
        </w:numPr>
      </w:pPr>
      <w:r>
        <w:t>FCDEA Meeting Sponsorship - $50</w:t>
      </w:r>
      <w:r w:rsidR="00A40940">
        <w:t>.00</w:t>
      </w:r>
    </w:p>
    <w:p w14:paraId="6736587B" w14:textId="2D3514FE" w:rsidR="003847FA" w:rsidRDefault="003847FA" w:rsidP="00762BAF">
      <w:pPr>
        <w:pStyle w:val="ListParagraph"/>
        <w:numPr>
          <w:ilvl w:val="0"/>
          <w:numId w:val="4"/>
        </w:numPr>
      </w:pPr>
      <w:r>
        <w:t>James Davis, CPA Audit Invoice - $11,120.00</w:t>
      </w:r>
    </w:p>
    <w:p w14:paraId="6C7C5CE4" w14:textId="34227026" w:rsidR="001E6A54" w:rsidRDefault="001E6A54" w:rsidP="001E6A5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494A6A38" w14:textId="5E3C9C00" w:rsidR="0044035A" w:rsidRDefault="001E6A54" w:rsidP="00A40940">
      <w:r>
        <w:t>6.</w:t>
      </w:r>
      <w:r>
        <w:tab/>
        <w:t>UPCOMING EVENTS</w:t>
      </w:r>
      <w:r w:rsidR="00A40940">
        <w:t>/DEADLINES:</w:t>
      </w:r>
    </w:p>
    <w:p w14:paraId="2F3C6A54" w14:textId="66C6286C" w:rsidR="00390786" w:rsidRDefault="00390786" w:rsidP="001E6A54">
      <w:pPr>
        <w:pStyle w:val="ListParagraph"/>
        <w:numPr>
          <w:ilvl w:val="0"/>
          <w:numId w:val="5"/>
        </w:numPr>
      </w:pPr>
      <w:r>
        <w:t xml:space="preserve">June 30, </w:t>
      </w:r>
      <w:proofErr w:type="gramStart"/>
      <w:r>
        <w:t>2025</w:t>
      </w:r>
      <w:proofErr w:type="gramEnd"/>
      <w:r>
        <w:t xml:space="preserve"> Deadline ~ Annual Financial Report and Audit Report</w:t>
      </w:r>
    </w:p>
    <w:p w14:paraId="790C8C8C" w14:textId="591A442C" w:rsidR="00A40940" w:rsidRDefault="00A40940" w:rsidP="001E6A54">
      <w:pPr>
        <w:pStyle w:val="ListParagraph"/>
        <w:numPr>
          <w:ilvl w:val="0"/>
          <w:numId w:val="5"/>
        </w:numPr>
      </w:pPr>
      <w:r>
        <w:t xml:space="preserve">July 1, </w:t>
      </w:r>
      <w:proofErr w:type="gramStart"/>
      <w:r>
        <w:t>2025</w:t>
      </w:r>
      <w:proofErr w:type="gramEnd"/>
      <w:r>
        <w:t xml:space="preserve"> </w:t>
      </w:r>
      <w:r w:rsidR="00390786">
        <w:t xml:space="preserve">Deadline </w:t>
      </w:r>
      <w:r>
        <w:t xml:space="preserve">~ </w:t>
      </w:r>
      <w:r w:rsidR="00390786">
        <w:t>Form 1 Statement of Financial Interests</w:t>
      </w:r>
    </w:p>
    <w:p w14:paraId="182A8FCA" w14:textId="3188F70C" w:rsidR="00347B9D" w:rsidRDefault="00347B9D" w:rsidP="00347B9D">
      <w:pPr>
        <w:pStyle w:val="ListParagraph"/>
        <w:numPr>
          <w:ilvl w:val="0"/>
          <w:numId w:val="5"/>
        </w:numPr>
      </w:pPr>
      <w:r>
        <w:t xml:space="preserve">July 17, </w:t>
      </w:r>
      <w:proofErr w:type="gramStart"/>
      <w:r>
        <w:t>2025</w:t>
      </w:r>
      <w:proofErr w:type="gramEnd"/>
      <w:r>
        <w:t xml:space="preserve"> ~ SCCD Board of Supervisors Board Meeting</w:t>
      </w:r>
    </w:p>
    <w:p w14:paraId="6D6DF326" w14:textId="5301D196" w:rsidR="0044035A" w:rsidRDefault="00390786" w:rsidP="001E6A54">
      <w:pPr>
        <w:pStyle w:val="ListParagraph"/>
        <w:numPr>
          <w:ilvl w:val="0"/>
          <w:numId w:val="5"/>
        </w:numPr>
      </w:pPr>
      <w:r>
        <w:t xml:space="preserve">July 18, </w:t>
      </w:r>
      <w:proofErr w:type="gramStart"/>
      <w:r>
        <w:t>2025</w:t>
      </w:r>
      <w:proofErr w:type="gramEnd"/>
      <w:r>
        <w:t xml:space="preserve"> Deadline ~ Registration for SENACD Louisville, KY </w:t>
      </w:r>
      <w:r w:rsidR="00F85205">
        <w:t>August 2-6, 2025</w:t>
      </w:r>
    </w:p>
    <w:p w14:paraId="6C29EB90" w14:textId="7CC8A340" w:rsidR="005515CA" w:rsidRDefault="001E6A54">
      <w:r>
        <w:t>7.</w:t>
      </w:r>
      <w:r>
        <w:tab/>
        <w:t>ADJOURN</w:t>
      </w:r>
    </w:p>
    <w:sectPr w:rsidR="005515CA" w:rsidSect="003907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19B"/>
    <w:multiLevelType w:val="hybridMultilevel"/>
    <w:tmpl w:val="2F2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A5FE8"/>
    <w:multiLevelType w:val="hybridMultilevel"/>
    <w:tmpl w:val="36220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40C89"/>
    <w:multiLevelType w:val="hybridMultilevel"/>
    <w:tmpl w:val="2C985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42E23"/>
    <w:multiLevelType w:val="hybridMultilevel"/>
    <w:tmpl w:val="4EE86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2"/>
  </w:num>
  <w:num w:numId="2" w16cid:durableId="1268655618">
    <w:abstractNumId w:val="8"/>
  </w:num>
  <w:num w:numId="3" w16cid:durableId="1542131606">
    <w:abstractNumId w:val="3"/>
  </w:num>
  <w:num w:numId="4" w16cid:durableId="1346664816">
    <w:abstractNumId w:val="1"/>
  </w:num>
  <w:num w:numId="5" w16cid:durableId="1357579776">
    <w:abstractNumId w:val="7"/>
  </w:num>
  <w:num w:numId="6" w16cid:durableId="597564071">
    <w:abstractNumId w:val="4"/>
  </w:num>
  <w:num w:numId="7" w16cid:durableId="490290673">
    <w:abstractNumId w:val="0"/>
  </w:num>
  <w:num w:numId="8" w16cid:durableId="413822962">
    <w:abstractNumId w:val="6"/>
  </w:num>
  <w:num w:numId="9" w16cid:durableId="77182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143EBF"/>
    <w:rsid w:val="001E6A54"/>
    <w:rsid w:val="002227B0"/>
    <w:rsid w:val="00347B9D"/>
    <w:rsid w:val="003847FA"/>
    <w:rsid w:val="003855DB"/>
    <w:rsid w:val="00390786"/>
    <w:rsid w:val="0044035A"/>
    <w:rsid w:val="00540A92"/>
    <w:rsid w:val="005515CA"/>
    <w:rsid w:val="005B194F"/>
    <w:rsid w:val="00762BAF"/>
    <w:rsid w:val="00893751"/>
    <w:rsid w:val="00A40940"/>
    <w:rsid w:val="00B14183"/>
    <w:rsid w:val="00CE659D"/>
    <w:rsid w:val="00EA7F54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cp:lastPrinted>2025-06-19T17:39:00Z</cp:lastPrinted>
  <dcterms:created xsi:type="dcterms:W3CDTF">2025-06-16T19:26:00Z</dcterms:created>
  <dcterms:modified xsi:type="dcterms:W3CDTF">2025-06-19T17:39:00Z</dcterms:modified>
</cp:coreProperties>
</file>